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D57" w:rsidRDefault="00845428">
      <w:pPr>
        <w:framePr w:w="4192" w:h="1729" w:hSpace="141" w:wrap="around" w:vAnchor="text" w:hAnchor="page" w:x="7051" w:y="1"/>
        <w:rPr>
          <w:sz w:val="72"/>
        </w:rPr>
      </w:pPr>
      <w:r>
        <w:rPr>
          <w:noProof/>
          <w:sz w:val="72"/>
        </w:rPr>
        <w:drawing>
          <wp:inline distT="0" distB="0" distL="0" distR="0" wp14:anchorId="340F394C" wp14:editId="4715DC92">
            <wp:extent cx="2659380" cy="1325880"/>
            <wp:effectExtent l="0" t="0" r="7620" b="7620"/>
            <wp:docPr id="5" name="Bild 1" descr="\\covs02\bahr1$\Office32\Vorlagen\Presselogo\Information de Press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s02\bahr1$\Office32\Vorlagen\Presselogo\Information de Presse.t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9380" cy="1325880"/>
                    </a:xfrm>
                    <a:prstGeom prst="rect">
                      <a:avLst/>
                    </a:prstGeom>
                    <a:noFill/>
                    <a:ln>
                      <a:noFill/>
                    </a:ln>
                  </pic:spPr>
                </pic:pic>
              </a:graphicData>
            </a:graphic>
          </wp:inline>
        </w:drawing>
      </w:r>
    </w:p>
    <w:p w:rsidR="00650D57" w:rsidRDefault="00650D57">
      <w:pPr>
        <w:pStyle w:val="Oberzeile"/>
      </w:pPr>
    </w:p>
    <w:p w:rsidR="00650D57" w:rsidRDefault="00650D57">
      <w:pPr>
        <w:pStyle w:val="Oberzeile"/>
      </w:pPr>
    </w:p>
    <w:p w:rsidR="00632184" w:rsidRDefault="00632184">
      <w:pPr>
        <w:pStyle w:val="Oberzeile"/>
      </w:pPr>
    </w:p>
    <w:p w:rsidR="00632184" w:rsidRDefault="00632184">
      <w:pPr>
        <w:pStyle w:val="Oberzeile"/>
      </w:pPr>
    </w:p>
    <w:p w:rsidR="00632184" w:rsidRDefault="00632184">
      <w:pPr>
        <w:pStyle w:val="Oberzeile"/>
      </w:pPr>
    </w:p>
    <w:p w:rsidR="00B569E1" w:rsidRDefault="00B569E1" w:rsidP="00B569E1">
      <w:pPr>
        <w:pStyle w:val="Oberzeile"/>
        <w:tabs>
          <w:tab w:val="left" w:pos="6336"/>
        </w:tabs>
        <w:rPr>
          <w:sz w:val="36"/>
          <w:szCs w:val="36"/>
        </w:rPr>
      </w:pPr>
      <w:r>
        <w:tab/>
      </w:r>
    </w:p>
    <w:p w:rsidR="00797E44" w:rsidRPr="00B97791" w:rsidRDefault="00797E44" w:rsidP="00B569E1">
      <w:pPr>
        <w:pStyle w:val="Oberzeile"/>
        <w:tabs>
          <w:tab w:val="left" w:pos="6336"/>
        </w:tabs>
        <w:rPr>
          <w:szCs w:val="28"/>
          <w:lang w:val="fr-FR"/>
        </w:rPr>
      </w:pPr>
      <w:r w:rsidRPr="00B97791">
        <w:rPr>
          <w:szCs w:val="28"/>
          <w:lang w:val="fr-FR"/>
        </w:rPr>
        <w:t xml:space="preserve">Nouveaux filtres haute performance de Kaeser Kompressoren </w:t>
      </w:r>
    </w:p>
    <w:p w:rsidR="00797E44" w:rsidRPr="00B97791" w:rsidRDefault="00797E44" w:rsidP="00797E44">
      <w:pPr>
        <w:pStyle w:val="Oberzeile"/>
        <w:rPr>
          <w:sz w:val="52"/>
          <w:szCs w:val="52"/>
          <w:lang w:val="fr-FR"/>
        </w:rPr>
      </w:pPr>
      <w:bookmarkStart w:id="0" w:name="_GoBack"/>
      <w:r w:rsidRPr="00B97791">
        <w:rPr>
          <w:sz w:val="52"/>
          <w:szCs w:val="52"/>
          <w:lang w:val="fr-FR"/>
        </w:rPr>
        <w:t>De l'air comprimé pur – produit avec une efficience énergétique inédite</w:t>
      </w:r>
    </w:p>
    <w:bookmarkEnd w:id="0"/>
    <w:p w:rsidR="00797E44" w:rsidRPr="00B97791" w:rsidRDefault="00797E44" w:rsidP="00797E44">
      <w:pPr>
        <w:pStyle w:val="Flietext"/>
        <w:spacing w:after="120"/>
        <w:rPr>
          <w:b/>
          <w:sz w:val="28"/>
          <w:szCs w:val="28"/>
          <w:lang w:val="fr-FR"/>
        </w:rPr>
      </w:pPr>
      <w:r w:rsidRPr="00B97791">
        <w:rPr>
          <w:b/>
          <w:sz w:val="28"/>
          <w:szCs w:val="28"/>
          <w:lang w:val="fr-FR"/>
        </w:rPr>
        <w:t>L'utilisateur qui a besoin d'un air comprimé d’une haute qualité ne peut pas se passer d'un traitement et d'une filtration appropriés. Grâce aux nouveaux filtres Kaeser, ce traitement est désormais plus économe en énergie.</w:t>
      </w:r>
    </w:p>
    <w:p w:rsidR="00797E44" w:rsidRPr="00B97791" w:rsidRDefault="00797E44" w:rsidP="00797E44">
      <w:pPr>
        <w:autoSpaceDE w:val="0"/>
        <w:autoSpaceDN w:val="0"/>
        <w:adjustRightInd w:val="0"/>
        <w:spacing w:line="360" w:lineRule="auto"/>
        <w:rPr>
          <w:lang w:val="fr-FR"/>
        </w:rPr>
      </w:pPr>
      <w:r w:rsidRPr="00B97791">
        <w:rPr>
          <w:lang w:val="fr-FR"/>
        </w:rPr>
        <w:t>Kaeser Kompressoren lance sur le marché des filtres qui minimisent la perte de charge tout en assurant une filtration d'une efficacité remarquable. Réduire la perte de charge revient à abaisser la consommation d'énergie, mais cette économie n'est intéressante que si la filtration permet d'obtenir la qualité d'air comprimé demandée. Or les filtres Kaeser réussissent les deux à la fois : leurs performances ont été mesurées selon la norme de qualité ISO 12500-1 puis contrôlées et validées par un organisme indépendant. Il en ressort par exemple que le nouveau filtre à aérosols KE (</w:t>
      </w:r>
      <w:r w:rsidR="006E4B54" w:rsidRPr="00B97791">
        <w:rPr>
          <w:lang w:val="fr-FR"/>
        </w:rPr>
        <w:t xml:space="preserve">Kaeser </w:t>
      </w:r>
      <w:r w:rsidRPr="00B97791">
        <w:rPr>
          <w:lang w:val="fr-FR"/>
        </w:rPr>
        <w:t xml:space="preserve">Extra) à plis profonds permet d'atteindre une teneur résiduelle en aérosol de 0,01 mg/m³ pour une perte de charge à saturation de 200 mbar maximum.   </w:t>
      </w:r>
    </w:p>
    <w:p w:rsidR="00797E44" w:rsidRPr="00B97791" w:rsidRDefault="00797E44" w:rsidP="00797E44">
      <w:pPr>
        <w:autoSpaceDE w:val="0"/>
        <w:autoSpaceDN w:val="0"/>
        <w:adjustRightInd w:val="0"/>
        <w:spacing w:line="360" w:lineRule="auto"/>
        <w:rPr>
          <w:lang w:val="fr-FR"/>
        </w:rPr>
      </w:pPr>
    </w:p>
    <w:p w:rsidR="00797E44" w:rsidRPr="00B97791" w:rsidRDefault="00797E44" w:rsidP="00797E44">
      <w:pPr>
        <w:autoSpaceDE w:val="0"/>
        <w:autoSpaceDN w:val="0"/>
        <w:adjustRightInd w:val="0"/>
        <w:spacing w:line="360" w:lineRule="auto"/>
        <w:rPr>
          <w:lang w:val="fr-FR"/>
        </w:rPr>
      </w:pPr>
      <w:r w:rsidRPr="00B97791">
        <w:rPr>
          <w:lang w:val="fr-FR"/>
        </w:rPr>
        <w:t xml:space="preserve">La série comprend quatre degrés de filtration des aérosols, de la poussière et des vapeurs d'huile, qui permettent de produire de l'air comprimé conforme à toutes les </w:t>
      </w:r>
      <w:r w:rsidRPr="00B97791">
        <w:rPr>
          <w:lang w:val="fr-FR"/>
        </w:rPr>
        <w:lastRenderedPageBreak/>
        <w:t>classes de pureté ISO 8573-1, en fonction des besoins. Les filtres Kaeser innovants sont utilisables jusqu'à 16 bar et une température</w:t>
      </w:r>
      <w:r w:rsidR="006E4B54" w:rsidRPr="00B97791">
        <w:rPr>
          <w:lang w:val="fr-FR"/>
        </w:rPr>
        <w:t xml:space="preserve"> d'entrée de l'air comprimé de 66</w:t>
      </w:r>
      <w:r w:rsidRPr="00B97791">
        <w:rPr>
          <w:lang w:val="fr-FR"/>
        </w:rPr>
        <w:t xml:space="preserve"> °C, et ils sont proposés dans neuf tailles prévues dans un premier temps pour des débits jusqu'à 14,2 m³/min. </w:t>
      </w:r>
    </w:p>
    <w:p w:rsidR="00797E44" w:rsidRPr="00B97791" w:rsidRDefault="00797E44" w:rsidP="00797E44">
      <w:pPr>
        <w:autoSpaceDE w:val="0"/>
        <w:autoSpaceDN w:val="0"/>
        <w:adjustRightInd w:val="0"/>
        <w:spacing w:line="360" w:lineRule="auto"/>
        <w:rPr>
          <w:b/>
          <w:lang w:val="fr-FR"/>
        </w:rPr>
      </w:pPr>
    </w:p>
    <w:p w:rsidR="00797E44" w:rsidRPr="00B97791" w:rsidRDefault="00797E44" w:rsidP="00797E44">
      <w:pPr>
        <w:autoSpaceDE w:val="0"/>
        <w:autoSpaceDN w:val="0"/>
        <w:adjustRightInd w:val="0"/>
        <w:spacing w:line="360" w:lineRule="auto"/>
        <w:rPr>
          <w:b/>
          <w:lang w:val="fr-FR"/>
        </w:rPr>
      </w:pPr>
      <w:r w:rsidRPr="00B97791">
        <w:rPr>
          <w:b/>
          <w:lang w:val="fr-FR"/>
        </w:rPr>
        <w:t>Une pureté d'air comprimé conforme aux besoins et réalisable avec peu d'énergie</w:t>
      </w:r>
    </w:p>
    <w:p w:rsidR="00797E44" w:rsidRPr="00B97791" w:rsidRDefault="00797E44" w:rsidP="00797E44">
      <w:pPr>
        <w:autoSpaceDE w:val="0"/>
        <w:autoSpaceDN w:val="0"/>
        <w:adjustRightInd w:val="0"/>
        <w:spacing w:line="360" w:lineRule="auto"/>
        <w:rPr>
          <w:lang w:val="fr-FR"/>
        </w:rPr>
      </w:pPr>
    </w:p>
    <w:p w:rsidR="00797E44" w:rsidRPr="00B97791" w:rsidRDefault="00797E44" w:rsidP="00797E44">
      <w:pPr>
        <w:autoSpaceDE w:val="0"/>
        <w:autoSpaceDN w:val="0"/>
        <w:adjustRightInd w:val="0"/>
        <w:spacing w:line="360" w:lineRule="auto"/>
        <w:rPr>
          <w:lang w:val="fr-FR"/>
        </w:rPr>
      </w:pPr>
      <w:r w:rsidRPr="00B97791">
        <w:rPr>
          <w:lang w:val="fr-FR"/>
        </w:rPr>
        <w:t>Cette performance est rendue possible par la nouvelle tête de filtre entièrement reconçue. Ce système breveté recèle un grand savoir-faire de Kaeser. Il assure un guidage progressif du flux d'air comprimé de manière à assurer sa répartition homogène sur les médias filtrants également novateurs. Les très grandes surfaces filtrantes assurent par ailleurs des vitesses de filtration optimales. Il en résulte une grande efficience de la filtration et une perte de charge minimisée.</w:t>
      </w:r>
    </w:p>
    <w:p w:rsidR="00797E44" w:rsidRPr="00B97791" w:rsidRDefault="00797E44" w:rsidP="00797E44">
      <w:pPr>
        <w:autoSpaceDE w:val="0"/>
        <w:autoSpaceDN w:val="0"/>
        <w:adjustRightInd w:val="0"/>
        <w:spacing w:line="360" w:lineRule="auto"/>
        <w:rPr>
          <w:lang w:val="fr-FR"/>
        </w:rPr>
      </w:pPr>
    </w:p>
    <w:p w:rsidR="00797E44" w:rsidRPr="00B97791" w:rsidRDefault="00797E44" w:rsidP="00797E44">
      <w:pPr>
        <w:autoSpaceDE w:val="0"/>
        <w:autoSpaceDN w:val="0"/>
        <w:adjustRightInd w:val="0"/>
        <w:spacing w:line="360" w:lineRule="auto"/>
        <w:rPr>
          <w:b/>
          <w:lang w:val="fr-FR"/>
        </w:rPr>
      </w:pPr>
      <w:r w:rsidRPr="00B97791">
        <w:rPr>
          <w:b/>
          <w:lang w:val="fr-FR"/>
        </w:rPr>
        <w:t>Changement d'élément filtrant sans risque d'erreur</w:t>
      </w:r>
    </w:p>
    <w:p w:rsidR="00797E44" w:rsidRPr="00B97791" w:rsidRDefault="00797E44" w:rsidP="00797E44">
      <w:pPr>
        <w:autoSpaceDE w:val="0"/>
        <w:autoSpaceDN w:val="0"/>
        <w:adjustRightInd w:val="0"/>
        <w:spacing w:line="360" w:lineRule="auto"/>
        <w:rPr>
          <w:b/>
          <w:lang w:val="fr-FR"/>
        </w:rPr>
      </w:pPr>
    </w:p>
    <w:p w:rsidR="00797E44" w:rsidRPr="00B97791" w:rsidRDefault="00797E44" w:rsidP="00797E44">
      <w:pPr>
        <w:autoSpaceDE w:val="0"/>
        <w:autoSpaceDN w:val="0"/>
        <w:adjustRightInd w:val="0"/>
        <w:spacing w:line="360" w:lineRule="auto"/>
        <w:rPr>
          <w:lang w:val="fr-FR"/>
        </w:rPr>
      </w:pPr>
      <w:r w:rsidRPr="00B97791">
        <w:rPr>
          <w:lang w:val="fr-FR"/>
        </w:rPr>
        <w:t>La tête et la cloche du filtre sont assemblées par une fermeture à baïonnette. Lors du changement de l'élément filtrant, un guidage intégré innovant garantit leur bon positionnement ainsi que celui des joints pour assurer une parfaite étanchéité. Une vis permet de fixer la cloche en position finale et d'assurer en même temps l'étanchéité du corps du filtre. En cas d'erreur de montage, la fermeture est impossible et l'air comprimé s'échappe de manière audible.</w:t>
      </w:r>
    </w:p>
    <w:p w:rsidR="00797E44" w:rsidRPr="00B97791" w:rsidRDefault="00797E44" w:rsidP="00797E44">
      <w:pPr>
        <w:autoSpaceDE w:val="0"/>
        <w:autoSpaceDN w:val="0"/>
        <w:adjustRightInd w:val="0"/>
        <w:spacing w:line="360" w:lineRule="auto"/>
        <w:rPr>
          <w:lang w:val="fr-FR"/>
        </w:rPr>
      </w:pPr>
    </w:p>
    <w:p w:rsidR="00797E44" w:rsidRPr="00B97791" w:rsidRDefault="00797E44" w:rsidP="00797E44">
      <w:pPr>
        <w:autoSpaceDE w:val="0"/>
        <w:autoSpaceDN w:val="0"/>
        <w:adjustRightInd w:val="0"/>
        <w:spacing w:line="360" w:lineRule="auto"/>
        <w:rPr>
          <w:b/>
          <w:lang w:val="fr-FR"/>
        </w:rPr>
      </w:pPr>
      <w:r w:rsidRPr="00B97791">
        <w:rPr>
          <w:b/>
          <w:lang w:val="fr-FR"/>
        </w:rPr>
        <w:t>Un corps de filtre durable et simple à monter</w:t>
      </w:r>
    </w:p>
    <w:p w:rsidR="00797E44" w:rsidRPr="00B97791" w:rsidRDefault="00797E44" w:rsidP="00797E44">
      <w:pPr>
        <w:autoSpaceDE w:val="0"/>
        <w:autoSpaceDN w:val="0"/>
        <w:adjustRightInd w:val="0"/>
        <w:spacing w:line="360" w:lineRule="auto"/>
        <w:rPr>
          <w:b/>
          <w:lang w:val="fr-FR"/>
        </w:rPr>
      </w:pPr>
    </w:p>
    <w:p w:rsidR="00797E44" w:rsidRPr="00B97791" w:rsidRDefault="00797E44" w:rsidP="00797E44">
      <w:pPr>
        <w:autoSpaceDE w:val="0"/>
        <w:autoSpaceDN w:val="0"/>
        <w:adjustRightInd w:val="0"/>
        <w:spacing w:line="360" w:lineRule="auto"/>
        <w:rPr>
          <w:lang w:val="fr-FR"/>
        </w:rPr>
      </w:pPr>
      <w:r w:rsidRPr="00B97791">
        <w:rPr>
          <w:lang w:val="fr-FR"/>
        </w:rPr>
        <w:t xml:space="preserve">Le corps des filtres Kaeser est en aluminium résistant à la corrosion et protégé par une couche de passivation pour une très grande longévité. Les brides de raccordement au réseau d'air comprimé sont disponibles en plusieurs diamètres pour faciliter l'installation. Différents équipements optionnels et de nombreux accessoires sont également proposés. </w:t>
      </w:r>
    </w:p>
    <w:p w:rsidR="00797E44" w:rsidRPr="00B97791" w:rsidRDefault="00797E44" w:rsidP="00797E44">
      <w:pPr>
        <w:autoSpaceDE w:val="0"/>
        <w:autoSpaceDN w:val="0"/>
        <w:adjustRightInd w:val="0"/>
        <w:spacing w:line="360" w:lineRule="auto"/>
        <w:rPr>
          <w:lang w:val="fr-FR"/>
        </w:rPr>
      </w:pPr>
    </w:p>
    <w:p w:rsidR="00797E44" w:rsidRPr="00B97791" w:rsidRDefault="00797E44" w:rsidP="00797E44">
      <w:pPr>
        <w:autoSpaceDE w:val="0"/>
        <w:autoSpaceDN w:val="0"/>
        <w:adjustRightInd w:val="0"/>
        <w:spacing w:line="360" w:lineRule="auto"/>
        <w:rPr>
          <w:lang w:val="fr-FR"/>
        </w:rPr>
      </w:pPr>
      <w:r w:rsidRPr="00B97791">
        <w:rPr>
          <w:lang w:val="fr-FR"/>
        </w:rPr>
        <w:lastRenderedPageBreak/>
        <w:t xml:space="preserve">La gamme de filtres Kaeser offre un échelonnement des modèles qui permet de respecter de manière fiable et économique toutes les classes de qualité d'air comprimé selon ISO 8573-1. Les filtres ont été étudiés spécifiquement pour les compresseurs et d'autres composants de traitement d'air comprimé, et ils peuvent être combinés entre eux en fonction des utilisations. </w:t>
      </w:r>
    </w:p>
    <w:p w:rsidR="00797E44" w:rsidRPr="00B97791" w:rsidRDefault="00797E44" w:rsidP="00797E44">
      <w:pPr>
        <w:pStyle w:val="Flietext"/>
        <w:spacing w:after="120"/>
        <w:rPr>
          <w:lang w:val="fr-FR"/>
        </w:rPr>
      </w:pPr>
    </w:p>
    <w:p w:rsidR="00797E44" w:rsidRPr="00B97791" w:rsidRDefault="00797E44" w:rsidP="00797E44">
      <w:pPr>
        <w:pStyle w:val="Flietext"/>
        <w:spacing w:after="120"/>
        <w:rPr>
          <w:b/>
          <w:lang w:val="fr-FR"/>
        </w:rPr>
      </w:pPr>
      <w:r w:rsidRPr="00B97791">
        <w:rPr>
          <w:b/>
          <w:lang w:val="fr-FR"/>
        </w:rPr>
        <w:t>Fichier : d-kaeser-filter-2013-fr</w:t>
      </w:r>
    </w:p>
    <w:p w:rsidR="00797E44" w:rsidRPr="00B97791" w:rsidRDefault="00797E44" w:rsidP="00797E44">
      <w:pPr>
        <w:pStyle w:val="Flietext"/>
        <w:spacing w:after="120"/>
        <w:rPr>
          <w:lang w:val="fr-FR"/>
        </w:rPr>
      </w:pPr>
      <w:r w:rsidRPr="00B97791">
        <w:rPr>
          <w:lang w:val="fr-FR"/>
        </w:rPr>
        <w:t>3.</w:t>
      </w:r>
      <w:r w:rsidR="00E43CB0" w:rsidRPr="00B97791">
        <w:rPr>
          <w:lang w:val="fr-FR"/>
        </w:rPr>
        <w:t>373</w:t>
      </w:r>
      <w:r w:rsidRPr="00B97791">
        <w:rPr>
          <w:lang w:val="fr-FR"/>
        </w:rPr>
        <w:t xml:space="preserve"> caractères, merci de nous transmettre un exemplaire justificatif.</w:t>
      </w:r>
    </w:p>
    <w:p w:rsidR="00797E44" w:rsidRPr="00B97791" w:rsidRDefault="00797E44" w:rsidP="00797E44">
      <w:pPr>
        <w:pStyle w:val="Flietext"/>
        <w:spacing w:after="120"/>
        <w:rPr>
          <w:lang w:val="fr-FR"/>
        </w:rPr>
      </w:pPr>
    </w:p>
    <w:p w:rsidR="00797E44" w:rsidRPr="00B97791" w:rsidRDefault="00797E44" w:rsidP="00797E44">
      <w:pPr>
        <w:pStyle w:val="Flietext"/>
        <w:spacing w:after="120"/>
        <w:rPr>
          <w:lang w:val="fr-FR"/>
        </w:rPr>
      </w:pPr>
    </w:p>
    <w:p w:rsidR="00797E44" w:rsidRPr="00797E44" w:rsidRDefault="00797E44" w:rsidP="00797E44">
      <w:pPr>
        <w:pStyle w:val="Flietext"/>
        <w:spacing w:after="120"/>
        <w:rPr>
          <w:lang w:val="en-US"/>
        </w:rPr>
      </w:pPr>
      <w:r w:rsidRPr="00797E44">
        <w:rPr>
          <w:lang w:val="en-US"/>
        </w:rPr>
        <w:t xml:space="preserve">((Légende:)) </w:t>
      </w:r>
    </w:p>
    <w:p w:rsidR="00797E44" w:rsidRPr="00797E44" w:rsidRDefault="006E4B54" w:rsidP="00797E44">
      <w:pPr>
        <w:pStyle w:val="Flietext"/>
        <w:spacing w:after="120"/>
        <w:rPr>
          <w:lang w:val="en-US"/>
        </w:rPr>
      </w:pPr>
      <w:r>
        <w:rPr>
          <w:noProof/>
        </w:rPr>
        <w:drawing>
          <wp:inline distT="0" distB="0" distL="0" distR="0" wp14:anchorId="39B57E97">
            <wp:extent cx="4212590" cy="1292225"/>
            <wp:effectExtent l="0" t="0" r="0" b="317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12590" cy="1292225"/>
                    </a:xfrm>
                    <a:prstGeom prst="rect">
                      <a:avLst/>
                    </a:prstGeom>
                    <a:noFill/>
                  </pic:spPr>
                </pic:pic>
              </a:graphicData>
            </a:graphic>
          </wp:inline>
        </w:drawing>
      </w:r>
    </w:p>
    <w:p w:rsidR="006E4B54" w:rsidRDefault="006E4B54" w:rsidP="00B569E1">
      <w:pPr>
        <w:pStyle w:val="Flietext"/>
        <w:spacing w:after="120"/>
        <w:rPr>
          <w:lang w:val="en-US"/>
        </w:rPr>
      </w:pPr>
    </w:p>
    <w:p w:rsidR="00632184" w:rsidRPr="00B97791" w:rsidRDefault="00797E44" w:rsidP="00B569E1">
      <w:pPr>
        <w:pStyle w:val="Flietext"/>
        <w:spacing w:after="120"/>
        <w:rPr>
          <w:lang w:val="fr-FR"/>
        </w:rPr>
      </w:pPr>
      <w:r w:rsidRPr="00B97791">
        <w:rPr>
          <w:lang w:val="fr-FR"/>
        </w:rPr>
        <w:t>Les nouveaux filtres Kaeser assurent une filtration d'une efficience remarquable avec une faible perte de charge.</w:t>
      </w:r>
    </w:p>
    <w:p w:rsidR="00632184" w:rsidRPr="00797E44" w:rsidRDefault="00632184" w:rsidP="00797E44">
      <w:pPr>
        <w:tabs>
          <w:tab w:val="left" w:pos="2688"/>
        </w:tabs>
        <w:rPr>
          <w:lang w:val="fr-FR"/>
        </w:rPr>
      </w:pPr>
    </w:p>
    <w:sectPr w:rsidR="00632184" w:rsidRPr="00797E44">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583" w:rsidRDefault="00736583">
      <w:r>
        <w:separator/>
      </w:r>
    </w:p>
  </w:endnote>
  <w:endnote w:type="continuationSeparator" w:id="0">
    <w:p w:rsidR="00736583" w:rsidRDefault="00736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XBlkCn BT">
    <w:altName w:val="Arial Narrow"/>
    <w:charset w:val="00"/>
    <w:family w:val="swiss"/>
    <w:pitch w:val="variable"/>
    <w:sig w:usb0="00000001" w:usb1="00000000" w:usb2="00000000" w:usb3="00000000" w:csb0="0000001B" w:csb1="00000000"/>
  </w:font>
  <w:font w:name="Swis721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7FE" w:rsidRDefault="003C67F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D57" w:rsidRDefault="00845428">
    <w:pPr>
      <w:pStyle w:val="Fuzeile"/>
    </w:pPr>
    <w:r>
      <w:rPr>
        <w:noProof/>
        <w:sz w:val="20"/>
      </w:rPr>
      <mc:AlternateContent>
        <mc:Choice Requires="wps">
          <w:drawing>
            <wp:anchor distT="0" distB="0" distL="114300" distR="114300" simplePos="0" relativeHeight="251657216" behindDoc="0" locked="0" layoutInCell="1" allowOverlap="1">
              <wp:simplePos x="0" y="0"/>
              <wp:positionH relativeFrom="column">
                <wp:posOffset>1896110</wp:posOffset>
              </wp:positionH>
              <wp:positionV relativeFrom="paragraph">
                <wp:posOffset>25400</wp:posOffset>
              </wp:positionV>
              <wp:extent cx="4342765" cy="655320"/>
              <wp:effectExtent l="0" t="0" r="63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2765" cy="655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2184" w:rsidRPr="006E4B54" w:rsidRDefault="00632184" w:rsidP="00632184">
                          <w:pPr>
                            <w:shd w:val="solid" w:color="FFFFFF" w:fill="FFFFFF"/>
                            <w:jc w:val="center"/>
                            <w:rPr>
                              <w:rFonts w:cs="Arial"/>
                              <w:sz w:val="16"/>
                              <w:lang w:val="en-US"/>
                            </w:rPr>
                          </w:pPr>
                          <w:r w:rsidRPr="006E4B54">
                            <w:rPr>
                              <w:rFonts w:cs="Arial"/>
                              <w:b/>
                              <w:bCs/>
                              <w:sz w:val="18"/>
                              <w:lang w:val="en-US"/>
                            </w:rPr>
                            <w:t xml:space="preserve">KAESER KOMPRESSOREN </w:t>
                          </w:r>
                          <w:r w:rsidR="003C67FE" w:rsidRPr="006E4B54">
                            <w:rPr>
                              <w:rFonts w:cs="Arial"/>
                              <w:b/>
                              <w:bCs/>
                              <w:sz w:val="18"/>
                              <w:lang w:val="en-US"/>
                            </w:rPr>
                            <w:t>SE</w:t>
                          </w:r>
                          <w:r w:rsidRPr="006E4B54">
                            <w:rPr>
                              <w:rFonts w:cs="Arial"/>
                              <w:sz w:val="16"/>
                              <w:lang w:val="en-US"/>
                            </w:rPr>
                            <w:t xml:space="preserve"> – P.O. Box 21 43 – 96410 </w:t>
                          </w:r>
                          <w:r w:rsidR="00E43CB0">
                            <w:rPr>
                              <w:rFonts w:cs="Arial"/>
                              <w:sz w:val="16"/>
                              <w:lang w:val="en-US"/>
                            </w:rPr>
                            <w:t>Coburg</w:t>
                          </w:r>
                          <w:r w:rsidRPr="006E4B54">
                            <w:rPr>
                              <w:rFonts w:cs="Arial"/>
                              <w:sz w:val="16"/>
                              <w:lang w:val="en-US"/>
                            </w:rPr>
                            <w:t xml:space="preserve">, </w:t>
                          </w:r>
                          <w:r w:rsidR="00E43CB0">
                            <w:rPr>
                              <w:rFonts w:cs="Arial"/>
                              <w:sz w:val="16"/>
                              <w:lang w:val="en-US"/>
                            </w:rPr>
                            <w:t>Germany</w:t>
                          </w:r>
                          <w:r w:rsidRPr="006E4B54">
                            <w:rPr>
                              <w:rFonts w:cs="Arial"/>
                              <w:sz w:val="16"/>
                              <w:lang w:val="en-US"/>
                            </w:rPr>
                            <w:br/>
                            <w:t xml:space="preserve">Phone: +49 9561 6400 – </w:t>
                          </w:r>
                          <w:hyperlink r:id="rId1" w:history="1">
                            <w:r w:rsidRPr="006E4B54">
                              <w:rPr>
                                <w:rStyle w:val="Hyperlink"/>
                                <w:rFonts w:cs="Arial"/>
                                <w:sz w:val="16"/>
                                <w:u w:val="none"/>
                                <w:lang w:val="en-US"/>
                              </w:rPr>
                              <w:t>www.kaeser.com</w:t>
                            </w:r>
                          </w:hyperlink>
                          <w:r w:rsidRPr="006E4B54">
                            <w:rPr>
                              <w:rFonts w:cs="Arial"/>
                              <w:sz w:val="16"/>
                              <w:lang w:val="en-US"/>
                            </w:rPr>
                            <w:t xml:space="preserve"> – E-mail: </w:t>
                          </w:r>
                          <w:hyperlink r:id="rId2" w:history="1">
                            <w:r w:rsidRPr="006E4B54">
                              <w:rPr>
                                <w:rStyle w:val="Hyperlink"/>
                                <w:rFonts w:cs="Arial"/>
                                <w:sz w:val="16"/>
                                <w:u w:val="none"/>
                                <w:lang w:val="en-US"/>
                              </w:rPr>
                              <w:t>productinfo@kaeser.com</w:t>
                            </w:r>
                          </w:hyperlink>
                          <w:r w:rsidRPr="006E4B54">
                            <w:rPr>
                              <w:rFonts w:cs="Arial"/>
                              <w:sz w:val="16"/>
                              <w:lang w:val="en-US"/>
                            </w:rPr>
                            <w:br/>
                          </w:r>
                          <w:r w:rsidRPr="00845428">
                            <w:rPr>
                              <w:rFonts w:cs="Arial"/>
                              <w:sz w:val="16"/>
                              <w:lang w:val="it-IT"/>
                            </w:rPr>
                            <w:t>Press office: +49 9561 640-452 – Fax: +49 9561 640-130</w:t>
                          </w:r>
                          <w:r w:rsidRPr="00845428">
                            <w:rPr>
                              <w:rFonts w:cs="Arial"/>
                              <w:sz w:val="16"/>
                              <w:lang w:val="it-IT"/>
                            </w:rPr>
                            <w:br/>
                            <w:t>E-mail: daniela.koehler@kaeser.com</w:t>
                          </w:r>
                        </w:p>
                        <w:p w:rsidR="00632184" w:rsidRPr="006E4B54" w:rsidRDefault="00632184" w:rsidP="00632184">
                          <w:pPr>
                            <w:shd w:val="solid" w:color="FFFFFF" w:fill="FFFFFF"/>
                            <w:jc w:val="center"/>
                            <w:rPr>
                              <w:sz w:val="16"/>
                              <w:lang w:val="en-US"/>
                            </w:rPr>
                          </w:pPr>
                        </w:p>
                        <w:p w:rsidR="00650D57" w:rsidRPr="00632184" w:rsidRDefault="00650D57">
                          <w:pPr>
                            <w:rPr>
                              <w:sz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9.3pt;margin-top:2pt;width:341.95pt;height:5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" stroked="f">
              <v:textbox>
                <w:txbxContent>
                  <w:p w:rsidR="00632184" w:rsidRPr="006E4B54" w:rsidRDefault="00632184" w:rsidP="00632184">
                    <w:pPr>
                      <w:shd w:val="solid" w:color="FFFFFF" w:fill="FFFFFF"/>
                      <w:jc w:val="center"/>
                      <w:rPr>
                        <w:rFonts w:cs="Arial"/>
                        <w:sz w:val="16"/>
                        <w:lang w:val="en-US"/>
                      </w:rPr>
                    </w:pPr>
                    <w:r w:rsidRPr="006E4B54">
                      <w:rPr>
                        <w:rFonts w:cs="Arial"/>
                        <w:b/>
                        <w:bCs/>
                        <w:sz w:val="18"/>
                        <w:lang w:val="en-US"/>
                      </w:rPr>
                      <w:t xml:space="preserve">KAESER KOMPRESSOREN </w:t>
                    </w:r>
                    <w:r w:rsidR="003C67FE" w:rsidRPr="006E4B54">
                      <w:rPr>
                        <w:rFonts w:cs="Arial"/>
                        <w:b/>
                        <w:bCs/>
                        <w:sz w:val="18"/>
                        <w:lang w:val="en-US"/>
                      </w:rPr>
                      <w:t>SE</w:t>
                    </w:r>
                    <w:r w:rsidRPr="006E4B54">
                      <w:rPr>
                        <w:rFonts w:cs="Arial"/>
                        <w:sz w:val="16"/>
                        <w:lang w:val="en-US"/>
                      </w:rPr>
                      <w:t xml:space="preserve"> – P.O. Box 21 43 – 96410 </w:t>
                    </w:r>
                    <w:r w:rsidR="00E43CB0">
                      <w:rPr>
                        <w:rFonts w:cs="Arial"/>
                        <w:sz w:val="16"/>
                        <w:lang w:val="en-US"/>
                      </w:rPr>
                      <w:t>Coburg</w:t>
                    </w:r>
                    <w:r w:rsidRPr="006E4B54">
                      <w:rPr>
                        <w:rFonts w:cs="Arial"/>
                        <w:sz w:val="16"/>
                        <w:lang w:val="en-US"/>
                      </w:rPr>
                      <w:t xml:space="preserve">, </w:t>
                    </w:r>
                    <w:r w:rsidR="00E43CB0">
                      <w:rPr>
                        <w:rFonts w:cs="Arial"/>
                        <w:sz w:val="16"/>
                        <w:lang w:val="en-US"/>
                      </w:rPr>
                      <w:t>Germany</w:t>
                    </w:r>
                    <w:r w:rsidRPr="006E4B54">
                      <w:rPr>
                        <w:rFonts w:cs="Arial"/>
                        <w:sz w:val="16"/>
                        <w:lang w:val="en-US"/>
                      </w:rPr>
                      <w:br/>
                      <w:t xml:space="preserve">Phone: +49 9561 6400 – </w:t>
                    </w:r>
                    <w:hyperlink r:id="rId3" w:history="1">
                      <w:r w:rsidRPr="006E4B54">
                        <w:rPr>
                          <w:rStyle w:val="Hyperlink"/>
                          <w:rFonts w:cs="Arial"/>
                          <w:sz w:val="16"/>
                          <w:u w:val="none"/>
                          <w:lang w:val="en-US"/>
                        </w:rPr>
                        <w:t>www.kaeser.com</w:t>
                      </w:r>
                    </w:hyperlink>
                    <w:r w:rsidRPr="006E4B54">
                      <w:rPr>
                        <w:rFonts w:cs="Arial"/>
                        <w:sz w:val="16"/>
                        <w:lang w:val="en-US"/>
                      </w:rPr>
                      <w:t xml:space="preserve"> – E-mail: </w:t>
                    </w:r>
                    <w:hyperlink r:id="rId4" w:history="1">
                      <w:r w:rsidRPr="006E4B54">
                        <w:rPr>
                          <w:rStyle w:val="Hyperlink"/>
                          <w:rFonts w:cs="Arial"/>
                          <w:sz w:val="16"/>
                          <w:u w:val="none"/>
                          <w:lang w:val="en-US"/>
                        </w:rPr>
                        <w:t>productinfo@kaeser.com</w:t>
                      </w:r>
                    </w:hyperlink>
                    <w:r w:rsidRPr="006E4B54">
                      <w:rPr>
                        <w:rFonts w:cs="Arial"/>
                        <w:sz w:val="16"/>
                        <w:lang w:val="en-US"/>
                      </w:rPr>
                      <w:br/>
                    </w:r>
                    <w:r w:rsidRPr="00845428">
                      <w:rPr>
                        <w:rFonts w:cs="Arial"/>
                        <w:sz w:val="16"/>
                        <w:lang w:val="it-IT"/>
                      </w:rPr>
                      <w:t>Press office: +49 9561 640-452 – Fax: +49 9561 640-130</w:t>
                    </w:r>
                    <w:r w:rsidRPr="00845428">
                      <w:rPr>
                        <w:rFonts w:cs="Arial"/>
                        <w:sz w:val="16"/>
                        <w:lang w:val="it-IT"/>
                      </w:rPr>
                      <w:br/>
                      <w:t>E-mail: daniela.koehler@kaeser.com</w:t>
                    </w:r>
                  </w:p>
                  <w:p w:rsidR="00632184" w:rsidRPr="006E4B54" w:rsidRDefault="00632184" w:rsidP="00632184">
                    <w:pPr>
                      <w:shd w:val="solid" w:color="FFFFFF" w:fill="FFFFFF"/>
                      <w:jc w:val="center"/>
                      <w:rPr>
                        <w:sz w:val="16"/>
                        <w:lang w:val="en-US"/>
                      </w:rPr>
                    </w:pPr>
                  </w:p>
                  <w:p w:rsidR="00650D57" w:rsidRPr="00632184" w:rsidRDefault="00650D57">
                    <w:pPr>
                      <w:rPr>
                        <w:sz w:val="16"/>
                        <w:lang w:val="en-US"/>
                      </w:rPr>
                    </w:pPr>
                  </w:p>
                </w:txbxContent>
              </v:textbox>
            </v:shape>
          </w:pict>
        </mc:Fallback>
      </mc:AlternateContent>
    </w:r>
    <w:r>
      <w:rPr>
        <w:noProof/>
      </w:rPr>
      <w:drawing>
        <wp:inline distT="0" distB="0" distL="0" distR="0">
          <wp:extent cx="1851660" cy="548640"/>
          <wp:effectExtent l="0" t="0" r="0" b="381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1660" cy="54864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D57" w:rsidRDefault="00845428">
    <w:pPr>
      <w:pStyle w:val="Fuzeile"/>
    </w:pPr>
    <w:r>
      <w:rPr>
        <w:noProof/>
        <w:sz w:val="20"/>
      </w:rPr>
      <mc:AlternateContent>
        <mc:Choice Requires="wps">
          <w:drawing>
            <wp:anchor distT="0" distB="0" distL="114300" distR="114300" simplePos="0" relativeHeight="251658240" behindDoc="0" locked="0" layoutInCell="1" allowOverlap="1">
              <wp:simplePos x="0" y="0"/>
              <wp:positionH relativeFrom="column">
                <wp:posOffset>1894205</wp:posOffset>
              </wp:positionH>
              <wp:positionV relativeFrom="paragraph">
                <wp:posOffset>27940</wp:posOffset>
              </wp:positionV>
              <wp:extent cx="4229100" cy="6756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675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5428" w:rsidRPr="006E4B54" w:rsidRDefault="00845428" w:rsidP="00845428">
                          <w:pPr>
                            <w:shd w:val="solid" w:color="FFFFFF" w:fill="FFFFFF"/>
                            <w:jc w:val="center"/>
                            <w:rPr>
                              <w:rFonts w:cs="Arial"/>
                              <w:sz w:val="16"/>
                              <w:lang w:val="en-US"/>
                            </w:rPr>
                          </w:pPr>
                          <w:r w:rsidRPr="006E4B54">
                            <w:rPr>
                              <w:rFonts w:cs="Arial"/>
                              <w:b/>
                              <w:bCs/>
                              <w:sz w:val="18"/>
                              <w:lang w:val="en-US"/>
                            </w:rPr>
                            <w:t xml:space="preserve">KAESER KOMPRESSOREN </w:t>
                          </w:r>
                          <w:r w:rsidR="003C67FE" w:rsidRPr="006E4B54">
                            <w:rPr>
                              <w:rFonts w:cs="Arial"/>
                              <w:b/>
                              <w:bCs/>
                              <w:sz w:val="18"/>
                              <w:lang w:val="en-US"/>
                            </w:rPr>
                            <w:t>SE</w:t>
                          </w:r>
                          <w:r w:rsidRPr="006E4B54">
                            <w:rPr>
                              <w:rFonts w:cs="Arial"/>
                              <w:sz w:val="16"/>
                              <w:lang w:val="en-US"/>
                            </w:rPr>
                            <w:t xml:space="preserve"> – P.O. Box 21 43 – 96410 </w:t>
                          </w:r>
                          <w:r w:rsidR="00E43CB0">
                            <w:rPr>
                              <w:rFonts w:cs="Arial"/>
                              <w:sz w:val="16"/>
                              <w:lang w:val="en-US"/>
                            </w:rPr>
                            <w:t>Coburg</w:t>
                          </w:r>
                          <w:r w:rsidRPr="006E4B54">
                            <w:rPr>
                              <w:rFonts w:cs="Arial"/>
                              <w:sz w:val="16"/>
                              <w:lang w:val="en-US"/>
                            </w:rPr>
                            <w:t xml:space="preserve">, </w:t>
                          </w:r>
                          <w:r w:rsidR="00E43CB0">
                            <w:rPr>
                              <w:rFonts w:cs="Arial"/>
                              <w:sz w:val="16"/>
                              <w:lang w:val="en-US"/>
                            </w:rPr>
                            <w:t>Germany</w:t>
                          </w:r>
                          <w:r w:rsidRPr="006E4B54">
                            <w:rPr>
                              <w:rFonts w:cs="Arial"/>
                              <w:sz w:val="16"/>
                              <w:lang w:val="en-US"/>
                            </w:rPr>
                            <w:br/>
                            <w:t xml:space="preserve">Phone: +49 9561 6400 – </w:t>
                          </w:r>
                          <w:hyperlink r:id="rId1" w:history="1">
                            <w:r w:rsidRPr="006E4B54">
                              <w:rPr>
                                <w:rStyle w:val="Hyperlink"/>
                                <w:rFonts w:cs="Arial"/>
                                <w:sz w:val="16"/>
                                <w:u w:val="none"/>
                                <w:lang w:val="en-US"/>
                              </w:rPr>
                              <w:t>www.kaeser.com</w:t>
                            </w:r>
                          </w:hyperlink>
                          <w:r w:rsidRPr="006E4B54">
                            <w:rPr>
                              <w:rFonts w:cs="Arial"/>
                              <w:sz w:val="16"/>
                              <w:lang w:val="en-US"/>
                            </w:rPr>
                            <w:t xml:space="preserve"> – E-mail: </w:t>
                          </w:r>
                          <w:hyperlink r:id="rId2" w:history="1">
                            <w:r w:rsidRPr="006E4B54">
                              <w:rPr>
                                <w:rStyle w:val="Hyperlink"/>
                                <w:rFonts w:cs="Arial"/>
                                <w:sz w:val="16"/>
                                <w:u w:val="none"/>
                                <w:lang w:val="en-US"/>
                              </w:rPr>
                              <w:t>productinfo@kaeser.com</w:t>
                            </w:r>
                          </w:hyperlink>
                          <w:r w:rsidRPr="006E4B54">
                            <w:rPr>
                              <w:rFonts w:cs="Arial"/>
                              <w:sz w:val="16"/>
                              <w:lang w:val="en-US"/>
                            </w:rPr>
                            <w:br/>
                          </w:r>
                          <w:r w:rsidRPr="00845428">
                            <w:rPr>
                              <w:rFonts w:cs="Arial"/>
                              <w:sz w:val="16"/>
                              <w:lang w:val="it-IT"/>
                            </w:rPr>
                            <w:t>Press office: +49 9561 640-452 – Fax: +49 9561 640-130</w:t>
                          </w:r>
                          <w:r w:rsidRPr="00845428">
                            <w:rPr>
                              <w:rFonts w:cs="Arial"/>
                              <w:sz w:val="16"/>
                              <w:lang w:val="it-IT"/>
                            </w:rPr>
                            <w:br/>
                            <w:t>E-mail: daniela.koehler@kaeser.com</w:t>
                          </w:r>
                        </w:p>
                        <w:p w:rsidR="00650D57" w:rsidRPr="006E4B54" w:rsidRDefault="00650D57">
                          <w:pPr>
                            <w:shd w:val="solid" w:color="FFFFFF" w:fill="FFFFFF"/>
                            <w:jc w:val="center"/>
                            <w:rPr>
                              <w:sz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49.15pt;margin-top:2.2pt;width:333pt;height:5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" stroked="f">
              <v:textbox>
                <w:txbxContent>
                  <w:p w:rsidR="00845428" w:rsidRPr="006E4B54" w:rsidRDefault="00845428" w:rsidP="00845428">
                    <w:pPr>
                      <w:shd w:val="solid" w:color="FFFFFF" w:fill="FFFFFF"/>
                      <w:jc w:val="center"/>
                      <w:rPr>
                        <w:rFonts w:cs="Arial"/>
                        <w:sz w:val="16"/>
                        <w:lang w:val="en-US"/>
                      </w:rPr>
                    </w:pPr>
                    <w:r w:rsidRPr="006E4B54">
                      <w:rPr>
                        <w:rFonts w:cs="Arial"/>
                        <w:b/>
                        <w:bCs/>
                        <w:sz w:val="18"/>
                        <w:lang w:val="en-US"/>
                      </w:rPr>
                      <w:t xml:space="preserve">KAESER KOMPRESSOREN </w:t>
                    </w:r>
                    <w:r w:rsidR="003C67FE" w:rsidRPr="006E4B54">
                      <w:rPr>
                        <w:rFonts w:cs="Arial"/>
                        <w:b/>
                        <w:bCs/>
                        <w:sz w:val="18"/>
                        <w:lang w:val="en-US"/>
                      </w:rPr>
                      <w:t>SE</w:t>
                    </w:r>
                    <w:r w:rsidRPr="006E4B54">
                      <w:rPr>
                        <w:rFonts w:cs="Arial"/>
                        <w:sz w:val="16"/>
                        <w:lang w:val="en-US"/>
                      </w:rPr>
                      <w:t xml:space="preserve"> – P.O. Box 21 43 – 96410 </w:t>
                    </w:r>
                    <w:r w:rsidR="00E43CB0">
                      <w:rPr>
                        <w:rFonts w:cs="Arial"/>
                        <w:sz w:val="16"/>
                        <w:lang w:val="en-US"/>
                      </w:rPr>
                      <w:t>Coburg</w:t>
                    </w:r>
                    <w:r w:rsidRPr="006E4B54">
                      <w:rPr>
                        <w:rFonts w:cs="Arial"/>
                        <w:sz w:val="16"/>
                        <w:lang w:val="en-US"/>
                      </w:rPr>
                      <w:t xml:space="preserve">, </w:t>
                    </w:r>
                    <w:r w:rsidR="00E43CB0">
                      <w:rPr>
                        <w:rFonts w:cs="Arial"/>
                        <w:sz w:val="16"/>
                        <w:lang w:val="en-US"/>
                      </w:rPr>
                      <w:t>Germany</w:t>
                    </w:r>
                    <w:r w:rsidRPr="006E4B54">
                      <w:rPr>
                        <w:rFonts w:cs="Arial"/>
                        <w:sz w:val="16"/>
                        <w:lang w:val="en-US"/>
                      </w:rPr>
                      <w:br/>
                      <w:t xml:space="preserve">Phone: +49 9561 6400 – </w:t>
                    </w:r>
                    <w:hyperlink r:id="rId3" w:history="1">
                      <w:r w:rsidRPr="006E4B54">
                        <w:rPr>
                          <w:rStyle w:val="Hyperlink"/>
                          <w:rFonts w:cs="Arial"/>
                          <w:sz w:val="16"/>
                          <w:u w:val="none"/>
                          <w:lang w:val="en-US"/>
                        </w:rPr>
                        <w:t>www.kaeser.com</w:t>
                      </w:r>
                    </w:hyperlink>
                    <w:r w:rsidRPr="006E4B54">
                      <w:rPr>
                        <w:rFonts w:cs="Arial"/>
                        <w:sz w:val="16"/>
                        <w:lang w:val="en-US"/>
                      </w:rPr>
                      <w:t xml:space="preserve"> – E-mail: </w:t>
                    </w:r>
                    <w:hyperlink r:id="rId4" w:history="1">
                      <w:r w:rsidRPr="006E4B54">
                        <w:rPr>
                          <w:rStyle w:val="Hyperlink"/>
                          <w:rFonts w:cs="Arial"/>
                          <w:sz w:val="16"/>
                          <w:u w:val="none"/>
                          <w:lang w:val="en-US"/>
                        </w:rPr>
                        <w:t>productinfo@kaeser.com</w:t>
                      </w:r>
                    </w:hyperlink>
                    <w:r w:rsidRPr="006E4B54">
                      <w:rPr>
                        <w:rFonts w:cs="Arial"/>
                        <w:sz w:val="16"/>
                        <w:lang w:val="en-US"/>
                      </w:rPr>
                      <w:br/>
                    </w:r>
                    <w:r w:rsidRPr="00845428">
                      <w:rPr>
                        <w:rFonts w:cs="Arial"/>
                        <w:sz w:val="16"/>
                        <w:lang w:val="it-IT"/>
                      </w:rPr>
                      <w:t>Press office: +49 9561 640-452 – Fax: +49 9561 640-130</w:t>
                    </w:r>
                    <w:r w:rsidRPr="00845428">
                      <w:rPr>
                        <w:rFonts w:cs="Arial"/>
                        <w:sz w:val="16"/>
                        <w:lang w:val="it-IT"/>
                      </w:rPr>
                      <w:br/>
                      <w:t>E-mail: daniela.koehler@kaeser.com</w:t>
                    </w:r>
                  </w:p>
                  <w:p w:rsidR="00650D57" w:rsidRPr="006E4B54" w:rsidRDefault="00650D57">
                    <w:pPr>
                      <w:shd w:val="solid" w:color="FFFFFF" w:fill="FFFFFF"/>
                      <w:jc w:val="center"/>
                      <w:rPr>
                        <w:sz w:val="16"/>
                        <w:lang w:val="en-US"/>
                      </w:rPr>
                    </w:pPr>
                  </w:p>
                </w:txbxContent>
              </v:textbox>
            </v:shape>
          </w:pict>
        </mc:Fallback>
      </mc:AlternateContent>
    </w:r>
    <w:r>
      <w:rPr>
        <w:noProof/>
      </w:rPr>
      <w:drawing>
        <wp:inline distT="0" distB="0" distL="0" distR="0">
          <wp:extent cx="1851660" cy="548640"/>
          <wp:effectExtent l="0" t="0" r="0" b="381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1660" cy="5486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583" w:rsidRDefault="00736583">
      <w:r>
        <w:separator/>
      </w:r>
    </w:p>
  </w:footnote>
  <w:footnote w:type="continuationSeparator" w:id="0">
    <w:p w:rsidR="00736583" w:rsidRDefault="007365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7FE" w:rsidRDefault="003C67F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D57" w:rsidRDefault="00845428">
    <w:pPr>
      <w:pStyle w:val="Kopfzeile"/>
      <w:jc w:val="right"/>
    </w:pPr>
    <w:r>
      <w:rPr>
        <w:rStyle w:val="Seitenzahl"/>
      </w:rPr>
      <w:fldChar w:fldCharType="begin"/>
    </w:r>
    <w:r>
      <w:rPr>
        <w:rStyle w:val="Seitenzahl"/>
      </w:rPr>
      <w:instrText xml:space="preserve"> PAGE </w:instrText>
    </w:r>
    <w:r>
      <w:rPr>
        <w:rStyle w:val="Seitenzahl"/>
      </w:rPr>
      <w:fldChar w:fldCharType="separate"/>
    </w:r>
    <w:r w:rsidR="00B97791">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B97791">
      <w:rPr>
        <w:rStyle w:val="Seitenzahl"/>
        <w:noProof/>
      </w:rPr>
      <w:t>3</w:t>
    </w:r>
    <w:r>
      <w:rPr>
        <w:rStyle w:val="Seitenzah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7FE" w:rsidRDefault="003C67F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E44"/>
    <w:rsid w:val="003C67FE"/>
    <w:rsid w:val="00632184"/>
    <w:rsid w:val="00650D57"/>
    <w:rsid w:val="006E4B54"/>
    <w:rsid w:val="00736583"/>
    <w:rsid w:val="00797E44"/>
    <w:rsid w:val="00845428"/>
    <w:rsid w:val="00B569E1"/>
    <w:rsid w:val="00B97791"/>
    <w:rsid w:val="00E43C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0E9C200D-AF14-4D71-A322-2DEB7751A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paragraph" w:styleId="berschrift2">
    <w:name w:val="heading 2"/>
    <w:basedOn w:val="Standard"/>
    <w:next w:val="Standard"/>
    <w:qFormat/>
    <w:pPr>
      <w:keepNext/>
      <w:framePr w:w="3238" w:h="1797" w:hSpace="181" w:wrap="around" w:vAnchor="page" w:hAnchor="page" w:x="7458" w:y="1085" w:anchorLock="1"/>
      <w:jc w:val="center"/>
      <w:outlineLvl w:val="1"/>
    </w:pPr>
    <w:rPr>
      <w:rFonts w:ascii="Futura XBlkCn BT" w:hAnsi="Futura XBlkCn BT"/>
      <w:sz w:val="9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pPr>
      <w:spacing w:after="120" w:line="360" w:lineRule="auto"/>
    </w:pPr>
    <w:rPr>
      <w:b/>
      <w:sz w:val="28"/>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pPr>
      <w:spacing w:after="240" w:line="360" w:lineRule="auto"/>
    </w:pPr>
    <w:rPr>
      <w:b/>
      <w:spacing w:val="-6"/>
      <w:sz w:val="28"/>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pPr>
      <w:spacing w:after="240" w:line="360" w:lineRule="auto"/>
    </w:p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character" w:styleId="Seitenzahl">
    <w:name w:val="page number"/>
    <w:basedOn w:val="Absatz-Standardschriftart"/>
    <w:semiHidden/>
  </w:style>
  <w:style w:type="character" w:styleId="BesuchterHyperlink">
    <w:name w:val="FollowedHyperlink"/>
    <w:basedOn w:val="Absatz-Standardschriftart"/>
    <w:semiHidden/>
    <w:rPr>
      <w:color w:val="800080"/>
      <w:u w:val="single"/>
    </w:rPr>
  </w:style>
  <w:style w:type="paragraph" w:styleId="Sprechblasentext">
    <w:name w:val="Balloon Text"/>
    <w:basedOn w:val="Standard"/>
    <w:link w:val="SprechblasentextZchn"/>
    <w:uiPriority w:val="99"/>
    <w:semiHidden/>
    <w:unhideWhenUsed/>
    <w:rsid w:val="0063218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21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17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ctinfo@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ctinfo@kaese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Presse\!Texte\Ra\Neue%20Masken\Maske%20Franz&#246;sis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Maske Französisch</Template>
  <TotalTime>0</TotalTime>
  <Pages>3</Pages>
  <Words>499</Words>
  <Characters>3144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3636</CharactersWithSpaces>
  <SharedDoc>false</SharedDoc>
  <HLinks>
    <vt:vector size="30" baseType="variant">
      <vt:variant>
        <vt:i4>5701747</vt:i4>
      </vt:variant>
      <vt:variant>
        <vt:i4>9</vt:i4>
      </vt:variant>
      <vt:variant>
        <vt:i4>0</vt:i4>
      </vt:variant>
      <vt:variant>
        <vt:i4>5</vt:i4>
      </vt:variant>
      <vt:variant>
        <vt:lpwstr>mailto:productinfo@kaeser.com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5701747</vt:i4>
      </vt:variant>
      <vt:variant>
        <vt:i4>3</vt:i4>
      </vt:variant>
      <vt:variant>
        <vt:i4>0</vt:i4>
      </vt:variant>
      <vt:variant>
        <vt:i4>5</vt:i4>
      </vt:variant>
      <vt:variant>
        <vt:lpwstr>mailto:productinfo@kaeser.com</vt:lpwstr>
      </vt:variant>
      <vt:variant>
        <vt:lpwstr/>
      </vt:variant>
      <vt:variant>
        <vt:i4>3014718</vt:i4>
      </vt:variant>
      <vt:variant>
        <vt:i4>0</vt:i4>
      </vt:variant>
      <vt:variant>
        <vt:i4>0</vt:i4>
      </vt:variant>
      <vt:variant>
        <vt:i4>5</vt:i4>
      </vt:variant>
      <vt:variant>
        <vt:lpwstr>http://www.kaeser.com/</vt:lpwstr>
      </vt:variant>
      <vt:variant>
        <vt:lpwstr/>
      </vt:variant>
      <vt:variant>
        <vt:i4>6029375</vt:i4>
      </vt:variant>
      <vt:variant>
        <vt:i4>1024</vt:i4>
      </vt:variant>
      <vt:variant>
        <vt:i4>1025</vt:i4>
      </vt:variant>
      <vt:variant>
        <vt:i4>1</vt:i4>
      </vt:variant>
      <vt:variant>
        <vt:lpwstr>\\covs02\bahr1$\Office32\Vorlagen\Presselogo\Information de Presse.tif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Range1</dc:creator>
  <cp:lastModifiedBy>sachs1</cp:lastModifiedBy>
  <cp:revision>6</cp:revision>
  <cp:lastPrinted>2005-12-20T09:17:00Z</cp:lastPrinted>
  <dcterms:created xsi:type="dcterms:W3CDTF">2013-04-05T12:48:00Z</dcterms:created>
  <dcterms:modified xsi:type="dcterms:W3CDTF">2016-07-21T08:21:00Z</dcterms:modified>
</cp:coreProperties>
</file>